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72CA" w:rsidRDefault="00FA72CA">
      <w:pPr>
        <w:jc w:val="center"/>
        <w:rPr>
          <w:rFonts w:ascii="黑体" w:eastAsia="黑体"/>
          <w:color w:val="000000"/>
          <w:sz w:val="44"/>
          <w:szCs w:val="44"/>
        </w:rPr>
      </w:pPr>
    </w:p>
    <w:p w:rsidR="00FA72CA" w:rsidRDefault="00DC7E53">
      <w:pPr>
        <w:jc w:val="center"/>
        <w:rPr>
          <w:rFonts w:ascii="黑体" w:eastAsia="黑体"/>
          <w:color w:val="000000"/>
          <w:sz w:val="52"/>
        </w:rPr>
      </w:pPr>
      <w:r>
        <w:rPr>
          <w:rFonts w:ascii="黑体" w:eastAsia="黑体" w:hint="eastAsia"/>
          <w:color w:val="000000"/>
          <w:sz w:val="52"/>
        </w:rPr>
        <w:t>宁波城市职业技术</w:t>
      </w:r>
      <w:proofErr w:type="gramStart"/>
      <w:r>
        <w:rPr>
          <w:rFonts w:ascii="黑体" w:eastAsia="黑体" w:hint="eastAsia"/>
          <w:color w:val="000000"/>
          <w:sz w:val="52"/>
        </w:rPr>
        <w:t>学院慕课建设项目</w:t>
      </w:r>
      <w:proofErr w:type="gramEnd"/>
    </w:p>
    <w:p w:rsidR="00FA72CA" w:rsidRDefault="00DC7E53">
      <w:pPr>
        <w:jc w:val="center"/>
        <w:rPr>
          <w:rFonts w:ascii="黑体" w:eastAsia="黑体"/>
          <w:b/>
          <w:color w:val="000000"/>
          <w:sz w:val="52"/>
        </w:rPr>
      </w:pPr>
      <w:r>
        <w:rPr>
          <w:rFonts w:ascii="黑体" w:eastAsia="黑体" w:hint="eastAsia"/>
          <w:color w:val="000000"/>
          <w:sz w:val="52"/>
        </w:rPr>
        <w:t>申 报 表</w:t>
      </w:r>
    </w:p>
    <w:p w:rsidR="00FA72CA" w:rsidRDefault="00FA72CA">
      <w:pPr>
        <w:spacing w:line="640" w:lineRule="exact"/>
        <w:ind w:firstLineChars="471" w:firstLine="1319"/>
        <w:rPr>
          <w:rFonts w:eastAsia="黑体"/>
          <w:color w:val="000000"/>
          <w:sz w:val="28"/>
        </w:rPr>
      </w:pPr>
    </w:p>
    <w:p w:rsidR="00FA72CA" w:rsidRDefault="00FA72CA">
      <w:pPr>
        <w:spacing w:line="640" w:lineRule="exact"/>
        <w:ind w:firstLineChars="471" w:firstLine="1319"/>
        <w:rPr>
          <w:rFonts w:eastAsia="黑体"/>
          <w:color w:val="000000"/>
          <w:sz w:val="28"/>
        </w:rPr>
      </w:pPr>
    </w:p>
    <w:p w:rsidR="00FA72CA" w:rsidRDefault="00FA72CA">
      <w:pPr>
        <w:spacing w:line="640" w:lineRule="exact"/>
        <w:ind w:firstLineChars="471" w:firstLine="1319"/>
        <w:rPr>
          <w:rFonts w:eastAsia="黑体"/>
          <w:color w:val="000000"/>
          <w:sz w:val="28"/>
        </w:rPr>
      </w:pPr>
    </w:p>
    <w:tbl>
      <w:tblPr>
        <w:tblW w:w="6828" w:type="dxa"/>
        <w:jc w:val="center"/>
        <w:tblLayout w:type="fixed"/>
        <w:tblLook w:val="04A0" w:firstRow="1" w:lastRow="0" w:firstColumn="1" w:lastColumn="0" w:noHBand="0" w:noVBand="1"/>
      </w:tblPr>
      <w:tblGrid>
        <w:gridCol w:w="6828"/>
      </w:tblGrid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课程名称</w:t>
            </w: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所属院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（部）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 w:rsidP="00132865">
            <w:pPr>
              <w:ind w:left="1760" w:hangingChars="400" w:hanging="1760"/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课程类</w:t>
            </w:r>
            <w:r w:rsidR="00CA7B27"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别</w:t>
            </w:r>
            <w:r w:rsidR="00CA7B27" w:rsidRPr="00CA7B27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[ ]通识教育类 [ ] </w:t>
            </w:r>
            <w:r w:rsidR="00CA7B27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>专业核心</w:t>
            </w:r>
            <w:r w:rsidR="00132865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>课程群</w:t>
            </w:r>
            <w:r w:rsidR="00CA7B27" w:rsidRPr="00CA7B27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[ ]创新类课程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 w:rsidR="00132865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</w:t>
            </w:r>
            <w:r w:rsidR="00132865" w:rsidRPr="00CA7B27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>[ ]</w:t>
            </w:r>
            <w:r w:rsidR="00132865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>普通类课程</w:t>
            </w:r>
            <w:bookmarkStart w:id="0" w:name="_GoBack"/>
            <w:bookmarkEnd w:id="0"/>
            <w:r w:rsidR="00132865"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tabs>
                <w:tab w:val="left" w:pos="2933"/>
                <w:tab w:val="left" w:pos="3003"/>
              </w:tabs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课程负责人</w:t>
            </w: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tabs>
                <w:tab w:val="left" w:pos="2933"/>
                <w:tab w:val="left" w:pos="3003"/>
              </w:tabs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联系电话</w:t>
            </w: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tabs>
                <w:tab w:val="left" w:pos="2933"/>
                <w:tab w:val="left" w:pos="3003"/>
              </w:tabs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 xml:space="preserve">E—mail 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:rsidR="00FA72CA">
        <w:trPr>
          <w:cantSplit/>
          <w:trHeight w:val="397"/>
          <w:jc w:val="center"/>
        </w:trPr>
        <w:tc>
          <w:tcPr>
            <w:tcW w:w="6828" w:type="dxa"/>
            <w:vAlign w:val="center"/>
          </w:tcPr>
          <w:p w:rsidR="00FA72CA" w:rsidRDefault="00DC7E53">
            <w:pPr>
              <w:rPr>
                <w:rFonts w:ascii="宋体" w:hAnsi="宋体"/>
                <w:color w:val="000000"/>
                <w:spacing w:val="8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80"/>
                <w:sz w:val="28"/>
                <w:szCs w:val="28"/>
              </w:rPr>
              <w:t>申报日期</w:t>
            </w:r>
            <w:r>
              <w:rPr>
                <w:rFonts w:ascii="宋体" w:hAnsi="宋体" w:hint="eastAsia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</w:tbl>
    <w:p w:rsidR="00FA72CA" w:rsidRDefault="00FA72CA">
      <w:pPr>
        <w:rPr>
          <w:color w:val="000000"/>
          <w:szCs w:val="21"/>
        </w:rPr>
      </w:pPr>
    </w:p>
    <w:p w:rsidR="00FA72CA" w:rsidRDefault="00FA72CA">
      <w:pPr>
        <w:rPr>
          <w:color w:val="000000"/>
          <w:szCs w:val="21"/>
        </w:rPr>
      </w:pPr>
    </w:p>
    <w:p w:rsidR="00FA72CA" w:rsidRDefault="00FA72CA">
      <w:pPr>
        <w:rPr>
          <w:color w:val="000000"/>
          <w:szCs w:val="21"/>
        </w:rPr>
      </w:pPr>
    </w:p>
    <w:p w:rsidR="00FA72CA" w:rsidRDefault="00FA72CA">
      <w:pPr>
        <w:rPr>
          <w:color w:val="000000"/>
          <w:szCs w:val="21"/>
        </w:rPr>
      </w:pPr>
    </w:p>
    <w:p w:rsidR="00FA72CA" w:rsidRDefault="00FA72CA">
      <w:pPr>
        <w:rPr>
          <w:color w:val="000000"/>
          <w:szCs w:val="21"/>
        </w:rPr>
      </w:pPr>
    </w:p>
    <w:p w:rsidR="00FA72CA" w:rsidRDefault="00FA72CA">
      <w:pPr>
        <w:rPr>
          <w:color w:val="000000"/>
          <w:szCs w:val="21"/>
        </w:rPr>
      </w:pPr>
    </w:p>
    <w:p w:rsidR="00FA72CA" w:rsidRDefault="00DC7E53">
      <w:pPr>
        <w:spacing w:line="540" w:lineRule="exact"/>
        <w:jc w:val="center"/>
        <w:rPr>
          <w:rFonts w:ascii="楷体_GB2312" w:eastAsia="楷体_GB2312"/>
          <w:color w:val="000000"/>
          <w:sz w:val="30"/>
        </w:rPr>
      </w:pPr>
      <w:r>
        <w:rPr>
          <w:rFonts w:ascii="楷体_GB2312" w:eastAsia="楷体_GB2312" w:hint="eastAsia"/>
          <w:color w:val="000000"/>
          <w:sz w:val="30"/>
        </w:rPr>
        <w:t xml:space="preserve"> 教务处制</w:t>
      </w:r>
    </w:p>
    <w:p w:rsidR="00FA72CA" w:rsidRDefault="00DC7E53">
      <w:pPr>
        <w:snapToGrid w:val="0"/>
        <w:spacing w:line="240" w:lineRule="atLeast"/>
        <w:ind w:firstLine="539"/>
        <w:jc w:val="center"/>
        <w:rPr>
          <w:rFonts w:ascii="楷体_GB2312" w:eastAsia="楷体_GB2312"/>
          <w:color w:val="000000"/>
          <w:sz w:val="30"/>
        </w:rPr>
      </w:pPr>
      <w:r>
        <w:rPr>
          <w:rFonts w:ascii="楷体_GB2312" w:eastAsia="楷体_GB2312"/>
          <w:color w:val="000000"/>
          <w:sz w:val="30"/>
        </w:rPr>
        <w:t>二</w:t>
      </w:r>
      <w:r>
        <w:rPr>
          <w:rFonts w:ascii="楷体_GB2312" w:eastAsia="楷体_GB2312"/>
          <w:color w:val="000000"/>
          <w:sz w:val="30"/>
        </w:rPr>
        <w:t>○</w:t>
      </w:r>
      <w:r>
        <w:rPr>
          <w:rFonts w:ascii="楷体_GB2312" w:eastAsia="楷体_GB2312"/>
          <w:color w:val="000000"/>
          <w:sz w:val="30"/>
        </w:rPr>
        <w:t>一</w:t>
      </w:r>
      <w:r w:rsidR="00CA7B27">
        <w:rPr>
          <w:rFonts w:ascii="楷体_GB2312" w:eastAsia="楷体_GB2312" w:hint="eastAsia"/>
          <w:color w:val="000000"/>
          <w:sz w:val="30"/>
        </w:rPr>
        <w:t>八</w:t>
      </w:r>
      <w:r>
        <w:rPr>
          <w:rFonts w:ascii="楷体_GB2312" w:eastAsia="楷体_GB2312"/>
          <w:color w:val="000000"/>
          <w:sz w:val="30"/>
        </w:rPr>
        <w:t>年</w:t>
      </w:r>
      <w:r w:rsidR="00CA7B27">
        <w:rPr>
          <w:rFonts w:ascii="楷体_GB2312" w:eastAsia="楷体_GB2312" w:hint="eastAsia"/>
          <w:color w:val="000000"/>
          <w:sz w:val="30"/>
        </w:rPr>
        <w:t>四</w:t>
      </w:r>
      <w:r>
        <w:rPr>
          <w:rFonts w:ascii="楷体_GB2312" w:eastAsia="楷体_GB2312"/>
          <w:color w:val="000000"/>
          <w:sz w:val="30"/>
        </w:rPr>
        <w:t>月</w:t>
      </w:r>
    </w:p>
    <w:p w:rsidR="00FA72CA" w:rsidRDefault="00FA72CA">
      <w:pPr>
        <w:spacing w:line="540" w:lineRule="exact"/>
        <w:jc w:val="center"/>
        <w:rPr>
          <w:rFonts w:ascii="仿宋_GB2312" w:eastAsia="楷体_GB2312"/>
          <w:color w:val="000000"/>
          <w:sz w:val="30"/>
        </w:rPr>
      </w:pPr>
    </w:p>
    <w:p w:rsidR="00FA72CA" w:rsidRDefault="00FA72CA">
      <w:pPr>
        <w:spacing w:line="540" w:lineRule="exact"/>
        <w:jc w:val="center"/>
        <w:rPr>
          <w:rFonts w:ascii="仿宋_GB2312" w:eastAsia="楷体_GB2312"/>
          <w:color w:val="000000"/>
          <w:sz w:val="30"/>
        </w:rPr>
      </w:pPr>
    </w:p>
    <w:p w:rsidR="00FA72CA" w:rsidRDefault="00DC7E53">
      <w:pPr>
        <w:spacing w:line="540" w:lineRule="exact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lastRenderedPageBreak/>
        <w:t>填 写 说 明 和 要 求</w:t>
      </w:r>
    </w:p>
    <w:p w:rsidR="00FA72CA" w:rsidRDefault="00FA72CA">
      <w:pPr>
        <w:spacing w:line="540" w:lineRule="exact"/>
        <w:jc w:val="center"/>
        <w:rPr>
          <w:rFonts w:ascii="宋体" w:hAnsi="宋体"/>
          <w:color w:val="000000"/>
          <w:sz w:val="28"/>
          <w:szCs w:val="28"/>
        </w:rPr>
      </w:pPr>
    </w:p>
    <w:p w:rsidR="00FA72CA" w:rsidRDefault="00FA72CA">
      <w:pPr>
        <w:spacing w:line="540" w:lineRule="exact"/>
        <w:jc w:val="center"/>
        <w:rPr>
          <w:rFonts w:ascii="宋体" w:hAnsi="宋体"/>
          <w:color w:val="000000"/>
          <w:sz w:val="28"/>
          <w:szCs w:val="28"/>
        </w:rPr>
      </w:pPr>
    </w:p>
    <w:p w:rsidR="00FA72CA" w:rsidRDefault="00DC7E5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proofErr w:type="gramStart"/>
      <w:r>
        <w:rPr>
          <w:rFonts w:ascii="宋体" w:hAnsi="宋体" w:hint="eastAsia"/>
          <w:color w:val="000000"/>
          <w:sz w:val="28"/>
          <w:szCs w:val="28"/>
        </w:rPr>
        <w:t>一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．以Word文档格式如实填写各项。</w:t>
      </w:r>
    </w:p>
    <w:p w:rsidR="00FA72CA" w:rsidRDefault="00DC7E5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二、表格文本中外文名称第一次出现时，要写清全称和缩写，再次出现时可以使用缩写。</w:t>
      </w:r>
    </w:p>
    <w:p w:rsidR="00FA72CA" w:rsidRDefault="00DC7E5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三、涉密内容不填写，有可能涉密和不宜大范围公开的内容，请在说明栏中注明。</w:t>
      </w:r>
    </w:p>
    <w:p w:rsidR="00FA72CA" w:rsidRDefault="00DC7E5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四、除课程负责人外，根据课程实际情况，填写1～4名主讲教师的详细信息。</w:t>
      </w:r>
    </w:p>
    <w:p w:rsidR="00FA72CA" w:rsidRDefault="00DC7E5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五、本栏目未覆盖的内容，需要说明的，可以增加说明栏。</w:t>
      </w:r>
    </w:p>
    <w:p w:rsidR="00FA72CA" w:rsidRDefault="00DC7E53">
      <w:pPr>
        <w:rPr>
          <w:rFonts w:ascii="宋体" w:hAnsi="宋体"/>
          <w:b/>
          <w:color w:val="000000"/>
          <w:sz w:val="28"/>
        </w:rPr>
      </w:pPr>
      <w:r>
        <w:rPr>
          <w:rFonts w:ascii="宋体" w:hAnsi="宋体"/>
          <w:color w:val="000000"/>
          <w:sz w:val="28"/>
          <w:szCs w:val="28"/>
        </w:rPr>
        <w:br w:type="page"/>
      </w:r>
      <w:r>
        <w:rPr>
          <w:rFonts w:ascii="宋体" w:hAnsi="宋体" w:hint="eastAsia"/>
          <w:b/>
          <w:color w:val="000000"/>
          <w:sz w:val="28"/>
        </w:rPr>
        <w:t>1．课程负责人情况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743"/>
        <w:gridCol w:w="1560"/>
        <w:gridCol w:w="911"/>
        <w:gridCol w:w="7"/>
        <w:gridCol w:w="758"/>
        <w:gridCol w:w="450"/>
        <w:gridCol w:w="690"/>
        <w:gridCol w:w="1756"/>
      </w:tblGrid>
      <w:tr w:rsidR="00FA72CA">
        <w:trPr>
          <w:cantSplit/>
          <w:trHeight w:val="51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1-1</w:t>
            </w:r>
          </w:p>
          <w:p w:rsidR="00FA72CA" w:rsidRDefault="00DC7E53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基本</w:t>
            </w:r>
          </w:p>
          <w:p w:rsidR="00FA72CA" w:rsidRDefault="00DC7E53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信息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　别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82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最终学历/学位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 称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所在院（部）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职务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电话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E-mail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课程类别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B27" w:rsidRDefault="00DC7E53" w:rsidP="00CA7B27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[ ]</w:t>
            </w:r>
            <w:r w:rsidR="0073097B" w:rsidRPr="0073097B">
              <w:rPr>
                <w:rFonts w:ascii="宋体" w:hAnsi="宋体" w:hint="eastAsia"/>
                <w:color w:val="000000"/>
              </w:rPr>
              <w:t>通识教育类</w:t>
            </w:r>
            <w:r>
              <w:rPr>
                <w:rFonts w:ascii="宋体" w:hAnsi="宋体" w:hint="eastAsia"/>
                <w:color w:val="000000"/>
              </w:rPr>
              <w:t xml:space="preserve">      </w:t>
            </w:r>
            <w:r>
              <w:rPr>
                <w:rFonts w:ascii="宋体" w:hAnsi="宋体"/>
                <w:color w:val="000000"/>
              </w:rPr>
              <w:t>[ ]</w:t>
            </w:r>
            <w:r w:rsidR="0073097B" w:rsidRPr="0073097B">
              <w:rPr>
                <w:rFonts w:ascii="宋体" w:hAnsi="宋体" w:hint="eastAsia"/>
                <w:color w:val="000000"/>
              </w:rPr>
              <w:t xml:space="preserve"> 专业核心</w:t>
            </w:r>
            <w:r w:rsidR="00375425">
              <w:rPr>
                <w:rFonts w:ascii="宋体" w:hAnsi="宋体" w:hint="eastAsia"/>
                <w:color w:val="000000"/>
              </w:rPr>
              <w:t>课程群</w:t>
            </w:r>
            <w:r w:rsidR="0073097B">
              <w:rPr>
                <w:rFonts w:ascii="宋体" w:hAnsi="宋体" w:hint="eastAsia"/>
                <w:color w:val="000000"/>
              </w:rPr>
              <w:t xml:space="preserve">     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</w:p>
          <w:p w:rsidR="00FA72CA" w:rsidRDefault="00DC7E53" w:rsidP="00132865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[ ]</w:t>
            </w:r>
            <w:r w:rsidR="0073097B" w:rsidRPr="0073097B">
              <w:rPr>
                <w:rFonts w:ascii="宋体" w:hAnsi="宋体" w:hint="eastAsia"/>
                <w:color w:val="000000"/>
              </w:rPr>
              <w:t>创新类课程</w:t>
            </w:r>
            <w:r w:rsidR="00375425">
              <w:rPr>
                <w:rFonts w:ascii="宋体" w:hAnsi="宋体" w:hint="eastAsia"/>
                <w:color w:val="000000"/>
              </w:rPr>
              <w:t xml:space="preserve">     </w:t>
            </w:r>
            <w:r w:rsidR="00375425">
              <w:rPr>
                <w:rFonts w:ascii="宋体" w:hAnsi="宋体"/>
                <w:color w:val="000000"/>
              </w:rPr>
              <w:t>[ ]</w:t>
            </w:r>
            <w:r w:rsidR="00375425" w:rsidRPr="0073097B">
              <w:rPr>
                <w:rFonts w:ascii="宋体" w:hAnsi="宋体" w:hint="eastAsia"/>
                <w:color w:val="000000"/>
              </w:rPr>
              <w:t xml:space="preserve"> </w:t>
            </w:r>
            <w:r w:rsidR="00132865">
              <w:rPr>
                <w:rFonts w:ascii="宋体" w:hAnsi="宋体" w:hint="eastAsia"/>
                <w:color w:val="000000"/>
              </w:rPr>
              <w:t>普通</w:t>
            </w:r>
            <w:r w:rsidR="00375425">
              <w:rPr>
                <w:rFonts w:ascii="宋体" w:hAnsi="宋体" w:hint="eastAsia"/>
                <w:color w:val="000000"/>
              </w:rPr>
              <w:t>类</w:t>
            </w:r>
          </w:p>
        </w:tc>
      </w:tr>
      <w:tr w:rsidR="00FA72CA">
        <w:trPr>
          <w:cantSplit/>
          <w:trHeight w:val="443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Pr="0073097B" w:rsidRDefault="00DC7E53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宋体" w:hAnsi="宋体"/>
              </w:rPr>
            </w:pPr>
            <w:r w:rsidRPr="0073097B">
              <w:rPr>
                <w:rFonts w:ascii="宋体" w:hAnsi="宋体" w:hint="eastAsia"/>
              </w:rPr>
              <w:t>是否专业核心</w:t>
            </w:r>
          </w:p>
          <w:p w:rsidR="00FA72CA" w:rsidRPr="0073097B" w:rsidRDefault="00DC7E53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宋体" w:hAnsi="宋体"/>
              </w:rPr>
            </w:pPr>
            <w:r w:rsidRPr="0073097B">
              <w:rPr>
                <w:rFonts w:ascii="宋体" w:hAnsi="宋体" w:hint="eastAsia"/>
              </w:rPr>
              <w:t>课程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Pr="0073097B" w:rsidRDefault="00DC7E53">
            <w:pPr>
              <w:jc w:val="left"/>
              <w:rPr>
                <w:rFonts w:ascii="宋体" w:hAnsi="宋体"/>
              </w:rPr>
            </w:pPr>
            <w:r w:rsidRPr="0073097B">
              <w:rPr>
                <w:rFonts w:ascii="宋体" w:hAnsi="宋体"/>
              </w:rPr>
              <w:t>[ ]</w:t>
            </w:r>
            <w:r w:rsidRPr="0073097B">
              <w:rPr>
                <w:rFonts w:ascii="宋体" w:hAnsi="宋体" w:hint="eastAsia"/>
              </w:rPr>
              <w:t xml:space="preserve">是    </w:t>
            </w:r>
            <w:r w:rsidRPr="0073097B">
              <w:rPr>
                <w:rFonts w:ascii="宋体" w:hAnsi="宋体"/>
              </w:rPr>
              <w:t xml:space="preserve">  [ ]</w:t>
            </w:r>
            <w:r w:rsidRPr="0073097B">
              <w:rPr>
                <w:rFonts w:ascii="宋体" w:hAnsi="宋体" w:hint="eastAsia"/>
              </w:rPr>
              <w:t>否</w:t>
            </w:r>
          </w:p>
        </w:tc>
      </w:tr>
      <w:tr w:rsidR="00FA72CA">
        <w:trPr>
          <w:cantSplit/>
          <w:trHeight w:val="523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课程类型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[ ]</w:t>
            </w:r>
            <w:r>
              <w:rPr>
                <w:rFonts w:ascii="宋体" w:hAnsi="宋体" w:hint="eastAsia"/>
                <w:color w:val="000000"/>
              </w:rPr>
              <w:t>理论课</w:t>
            </w:r>
            <w:r>
              <w:rPr>
                <w:rFonts w:ascii="宋体" w:hAnsi="宋体"/>
                <w:color w:val="000000"/>
              </w:rPr>
              <w:t xml:space="preserve">  [ ]</w:t>
            </w:r>
            <w:r>
              <w:rPr>
                <w:rFonts w:ascii="宋体" w:hAnsi="宋体" w:hint="eastAsia"/>
                <w:color w:val="000000"/>
              </w:rPr>
              <w:t>实践课</w:t>
            </w:r>
            <w:r>
              <w:rPr>
                <w:rFonts w:ascii="宋体" w:hAnsi="宋体"/>
                <w:color w:val="000000"/>
              </w:rPr>
              <w:t xml:space="preserve">  [ ]</w:t>
            </w:r>
            <w:r>
              <w:rPr>
                <w:rFonts w:ascii="宋体" w:hAnsi="宋体" w:hint="eastAsia"/>
                <w:color w:val="000000"/>
              </w:rPr>
              <w:t>理实一体课</w:t>
            </w:r>
          </w:p>
        </w:tc>
      </w:tr>
      <w:tr w:rsidR="00FA72CA">
        <w:trPr>
          <w:cantSplit/>
          <w:trHeight w:val="523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Pr="0073097B" w:rsidRDefault="00DC7E53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宋体" w:hAnsi="宋体"/>
              </w:rPr>
            </w:pPr>
            <w:r w:rsidRPr="0073097B">
              <w:rPr>
                <w:rFonts w:ascii="宋体" w:hAnsi="宋体" w:hint="eastAsia"/>
              </w:rPr>
              <w:t>本专业在线课程</w:t>
            </w:r>
          </w:p>
          <w:p w:rsidR="00FA72CA" w:rsidRPr="0073097B" w:rsidRDefault="00DC7E53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宋体" w:hAnsi="宋体"/>
              </w:rPr>
            </w:pPr>
            <w:r w:rsidRPr="0073097B">
              <w:rPr>
                <w:rFonts w:ascii="宋体" w:hAnsi="宋体" w:hint="eastAsia"/>
              </w:rPr>
              <w:t>建设基础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Pr="0073097B" w:rsidRDefault="00FA72CA">
            <w:pPr>
              <w:jc w:val="left"/>
              <w:rPr>
                <w:rFonts w:ascii="宋体" w:hAnsi="宋体"/>
              </w:rPr>
            </w:pPr>
          </w:p>
        </w:tc>
      </w:tr>
      <w:tr w:rsidR="00FA72CA">
        <w:trPr>
          <w:cantSplit/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课程面向对象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510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课程地址</w:t>
            </w:r>
          </w:p>
        </w:tc>
        <w:tc>
          <w:tcPr>
            <w:tcW w:w="6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trHeight w:val="45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4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1-2</w:t>
            </w:r>
          </w:p>
          <w:p w:rsidR="00FA72CA" w:rsidRDefault="00DC7E53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教学和教研</w:t>
            </w:r>
          </w:p>
          <w:p w:rsidR="00FA72CA" w:rsidRDefault="00DC7E53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情况</w:t>
            </w:r>
          </w:p>
        </w:tc>
        <w:tc>
          <w:tcPr>
            <w:tcW w:w="787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2CA" w:rsidRDefault="00DC7E53">
            <w:pPr>
              <w:ind w:firstLineChars="200" w:firstLine="42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近5年来讲授的主要课程（含课程名称、课程类别、总学时，不超过3门）；主持的教学研究课题（含课题名称、来源、年限、研究进展）；独著或作为第一作者发表的教学研究论文（含题目、刊物名称、时间）；获得的教学表彰及奖励（含奖项名称、授予单位、署名次序、时间）（各不超过5项）</w:t>
            </w:r>
          </w:p>
          <w:p w:rsidR="00FA72CA" w:rsidRDefault="00FA72CA">
            <w:pPr>
              <w:spacing w:line="360" w:lineRule="exact"/>
              <w:ind w:firstLineChars="188" w:firstLine="395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line="360" w:lineRule="exact"/>
              <w:ind w:firstLineChars="188" w:firstLine="395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beforeLines="20" w:before="62" w:afterLines="20" w:after="62" w:line="360" w:lineRule="exact"/>
              <w:ind w:leftChars="1" w:left="10" w:hangingChars="4" w:hanging="8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spacing w:line="360" w:lineRule="exact"/>
              <w:ind w:firstLineChars="188" w:firstLine="395"/>
              <w:rPr>
                <w:rFonts w:ascii="宋体" w:hAnsi="宋体"/>
                <w:color w:val="000000"/>
              </w:rPr>
            </w:pPr>
          </w:p>
        </w:tc>
      </w:tr>
    </w:tbl>
    <w:p w:rsidR="00FA72CA" w:rsidRDefault="00DC7E53">
      <w:pPr>
        <w:rPr>
          <w:rFonts w:ascii="宋体" w:hAnsi="宋体"/>
          <w:b/>
          <w:color w:val="000000"/>
          <w:sz w:val="28"/>
        </w:rPr>
      </w:pPr>
      <w:r>
        <w:rPr>
          <w:rFonts w:ascii="宋体" w:hAnsi="宋体"/>
          <w:color w:val="000000"/>
        </w:rPr>
        <w:br w:type="page"/>
      </w:r>
      <w:r>
        <w:rPr>
          <w:rFonts w:ascii="宋体" w:hAnsi="宋体" w:hint="eastAsia"/>
          <w:b/>
          <w:color w:val="000000"/>
          <w:sz w:val="28"/>
        </w:rPr>
        <w:t>2.教学队伍、课程简介、经费预算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098"/>
        <w:gridCol w:w="606"/>
        <w:gridCol w:w="1374"/>
        <w:gridCol w:w="900"/>
        <w:gridCol w:w="1632"/>
        <w:gridCol w:w="2265"/>
      </w:tblGrid>
      <w:tr w:rsidR="00FA72CA">
        <w:trPr>
          <w:cantSplit/>
          <w:trHeight w:val="454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-1</w:t>
            </w:r>
          </w:p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人员构成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  <w:spacing w:val="-14"/>
              </w:rPr>
            </w:pPr>
            <w:r>
              <w:rPr>
                <w:rFonts w:ascii="宋体" w:hAnsi="宋体" w:hint="eastAsia"/>
                <w:color w:val="000000"/>
                <w:spacing w:val="-14"/>
              </w:rPr>
              <w:t>性别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  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学科专业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FF0000"/>
              </w:rPr>
              <w:t>工作单位</w:t>
            </w:r>
          </w:p>
        </w:tc>
      </w:tr>
      <w:tr w:rsidR="00FA72CA">
        <w:trPr>
          <w:cantSplit/>
          <w:trHeight w:val="45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45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45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45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cantSplit/>
          <w:trHeight w:val="45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trHeight w:val="15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-2</w:t>
            </w:r>
          </w:p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教学团队分工</w:t>
            </w:r>
          </w:p>
        </w:tc>
        <w:tc>
          <w:tcPr>
            <w:tcW w:w="7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CA" w:rsidRDefault="00DC7E53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含主讲教师、助理教师（主要负责作业批阅、辅导答疑、线上交流等）、其他教师（负责内容安排、创意设计、技术实现的相关人员）等。</w:t>
            </w: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trHeight w:val="15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-</w:t>
            </w:r>
            <w:r>
              <w:rPr>
                <w:rFonts w:ascii="宋体" w:hAnsi="宋体" w:hint="eastAsia"/>
                <w:color w:val="000000"/>
              </w:rPr>
              <w:t>3课程简介</w:t>
            </w:r>
          </w:p>
          <w:p w:rsidR="00FA72CA" w:rsidRDefault="00FA72CA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CA" w:rsidRDefault="00DC7E53">
            <w:pPr>
              <w:rPr>
                <w:rFonts w:ascii="宋体" w:hAnsi="宋体"/>
                <w:color w:val="000000"/>
              </w:rPr>
            </w:pPr>
            <w:r>
              <w:rPr>
                <w:rFonts w:hint="eastAsia"/>
                <w:color w:val="000000"/>
                <w:kern w:val="0"/>
              </w:rPr>
              <w:t>含课程名称、课程类别、学时</w:t>
            </w:r>
            <w:r>
              <w:rPr>
                <w:rFonts w:hint="eastAsia"/>
                <w:color w:val="000000"/>
                <w:kern w:val="0"/>
              </w:rPr>
              <w:t>/</w:t>
            </w:r>
            <w:r>
              <w:rPr>
                <w:rFonts w:hint="eastAsia"/>
                <w:color w:val="000000"/>
                <w:kern w:val="0"/>
              </w:rPr>
              <w:t>学分、课程建设定位与目标、课程建设基础、教学对象、教学方式、教学内容、重点和难点、教学环节、考核方式、选用教材等。</w:t>
            </w: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ind w:firstLineChars="200" w:firstLine="420"/>
              <w:rPr>
                <w:rFonts w:ascii="宋体" w:hAnsi="宋体"/>
                <w:color w:val="000000"/>
              </w:rPr>
            </w:pPr>
          </w:p>
        </w:tc>
      </w:tr>
      <w:tr w:rsidR="00FA72CA">
        <w:trPr>
          <w:trHeight w:val="15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-</w:t>
            </w:r>
            <w:r>
              <w:rPr>
                <w:rFonts w:ascii="宋体" w:hAnsi="宋体" w:hint="eastAsia"/>
                <w:color w:val="000000"/>
              </w:rPr>
              <w:t>4</w:t>
            </w:r>
          </w:p>
          <w:p w:rsidR="00FA72CA" w:rsidRDefault="00DC7E53"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经费预算</w:t>
            </w:r>
          </w:p>
        </w:tc>
        <w:tc>
          <w:tcPr>
            <w:tcW w:w="7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D" w:rsidRDefault="00DC7E53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含视频制作、资料收集整理、人员费用等。</w:t>
            </w:r>
          </w:p>
          <w:p w:rsidR="003A1BAD" w:rsidRDefault="003A1BAD">
            <w:pPr>
              <w:rPr>
                <w:rFonts w:ascii="宋体" w:hAnsi="宋体"/>
                <w:color w:val="000000"/>
              </w:rPr>
            </w:pPr>
          </w:p>
          <w:p w:rsidR="00FA72CA" w:rsidRPr="003A1BAD" w:rsidRDefault="003A1BAD">
            <w:pPr>
              <w:rPr>
                <w:rFonts w:ascii="宋体" w:hAnsi="宋体"/>
                <w:color w:val="FF0000"/>
                <w:szCs w:val="21"/>
              </w:rPr>
            </w:pPr>
            <w:r w:rsidRPr="003A1BAD">
              <w:rPr>
                <w:rFonts w:ascii="宋体" w:hAnsi="宋体" w:cs="宋体" w:hint="eastAsia"/>
                <w:color w:val="FF0000"/>
                <w:kern w:val="0"/>
                <w:szCs w:val="21"/>
              </w:rPr>
              <w:t>课程视频拍摄和制作入围单位、收费标准等参考以下通知：（http://172.18.0.4/nbxxw/bmtz1/jhcwcgyzcglc/201707/t20170711_59871.htm）</w:t>
            </w: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</w:tc>
      </w:tr>
    </w:tbl>
    <w:p w:rsidR="00FA72CA" w:rsidRDefault="00DC7E53">
      <w:pPr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3.</w:t>
      </w:r>
      <w:proofErr w:type="gramStart"/>
      <w:r>
        <w:rPr>
          <w:rFonts w:ascii="宋体" w:hAnsi="宋体" w:hint="eastAsia"/>
          <w:b/>
          <w:color w:val="000000"/>
          <w:sz w:val="28"/>
        </w:rPr>
        <w:t>慕课建设</w:t>
      </w:r>
      <w:proofErr w:type="gramEnd"/>
      <w:r>
        <w:rPr>
          <w:rFonts w:ascii="宋体" w:hAnsi="宋体" w:hint="eastAsia"/>
          <w:b/>
          <w:color w:val="000000"/>
          <w:sz w:val="28"/>
        </w:rPr>
        <w:t>规划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FA72CA">
        <w:trPr>
          <w:trHeight w:val="9000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CA" w:rsidRDefault="00DC7E53">
            <w:pPr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3-1含课程建设总体期限及时间安排、教师授课方式、教师教学分工及工作量计算方式、需要配套的教学条件、预期效果等。</w:t>
            </w: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7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A72CA">
        <w:trPr>
          <w:trHeight w:val="3465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CA" w:rsidRDefault="00DC7E5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3-2</w:t>
            </w:r>
            <w:r>
              <w:rPr>
                <w:rFonts w:hint="eastAsia"/>
                <w:color w:val="000000"/>
              </w:rPr>
              <w:t>相关视频等教学资源储备情况：</w:t>
            </w: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ind w:firstLine="435"/>
              <w:rPr>
                <w:color w:val="000000"/>
              </w:rPr>
            </w:pPr>
          </w:p>
          <w:p w:rsidR="00FA72CA" w:rsidRDefault="00FA72CA">
            <w:pPr>
              <w:rPr>
                <w:rFonts w:ascii="宋体" w:hAnsi="宋体"/>
                <w:color w:val="000000"/>
              </w:rPr>
            </w:pPr>
          </w:p>
        </w:tc>
      </w:tr>
    </w:tbl>
    <w:p w:rsidR="00FA72CA" w:rsidRDefault="00FA72CA">
      <w:pPr>
        <w:rPr>
          <w:rFonts w:ascii="黑体" w:eastAsia="黑体"/>
          <w:color w:val="000000"/>
          <w:sz w:val="28"/>
        </w:rPr>
        <w:sectPr w:rsidR="00FA72CA">
          <w:footerReference w:type="even" r:id="rId8"/>
          <w:footerReference w:type="default" r:id="rId9"/>
          <w:pgSz w:w="11906" w:h="16838"/>
          <w:pgMar w:top="1701" w:right="1701" w:bottom="1701" w:left="1701" w:header="851" w:footer="992" w:gutter="0"/>
          <w:pgNumType w:start="0"/>
          <w:cols w:space="720"/>
          <w:titlePg/>
          <w:docGrid w:type="lines" w:linePitch="312"/>
        </w:sectPr>
      </w:pPr>
    </w:p>
    <w:p w:rsidR="00FA72CA" w:rsidRDefault="00DC7E53">
      <w:pPr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4．</w:t>
      </w:r>
      <w:proofErr w:type="gramStart"/>
      <w:r>
        <w:rPr>
          <w:rFonts w:ascii="宋体" w:hAnsi="宋体" w:hint="eastAsia"/>
          <w:b/>
          <w:color w:val="000000"/>
          <w:sz w:val="28"/>
        </w:rPr>
        <w:t>慕课资源</w:t>
      </w:r>
      <w:proofErr w:type="gramEnd"/>
      <w:r>
        <w:rPr>
          <w:rFonts w:ascii="宋体" w:hAnsi="宋体" w:hint="eastAsia"/>
          <w:b/>
          <w:color w:val="000000"/>
          <w:sz w:val="28"/>
        </w:rPr>
        <w:t>开发计划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3"/>
      </w:tblGrid>
      <w:tr w:rsidR="00FA72CA">
        <w:trPr>
          <w:trHeight w:val="6839"/>
        </w:trPr>
        <w:tc>
          <w:tcPr>
            <w:tcW w:w="1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CA" w:rsidRDefault="00DC7E53">
            <w:pPr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表格可根据实际情况适当调整，该计划表作为检查和验收依据。</w:t>
            </w:r>
          </w:p>
          <w:tbl>
            <w:tblPr>
              <w:tblW w:w="15294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1065"/>
              <w:gridCol w:w="1580"/>
              <w:gridCol w:w="935"/>
              <w:gridCol w:w="1243"/>
              <w:gridCol w:w="1236"/>
              <w:gridCol w:w="1225"/>
              <w:gridCol w:w="1124"/>
              <w:gridCol w:w="1233"/>
              <w:gridCol w:w="1243"/>
              <w:gridCol w:w="1421"/>
              <w:gridCol w:w="1259"/>
              <w:gridCol w:w="1126"/>
            </w:tblGrid>
            <w:tr w:rsidR="00FA72CA">
              <w:trPr>
                <w:trHeight w:val="604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项目</w:t>
                  </w:r>
                </w:p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（模块）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任务</w:t>
                  </w:r>
                </w:p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（单元）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能力点</w:t>
                  </w: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重点难点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视频标题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视频形式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拍摄地点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时长</w:t>
                  </w: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测试、作业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其他资源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负责教师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vAlign w:val="center"/>
                </w:tcPr>
                <w:p w:rsidR="00FA72CA" w:rsidRDefault="00DC7E53">
                  <w:pPr>
                    <w:widowControl/>
                    <w:spacing w:line="240" w:lineRule="exact"/>
                    <w:jc w:val="center"/>
                    <w:rPr>
                      <w:rFonts w:ascii="微软雅黑" w:eastAsia="微软雅黑" w:hAnsi="微软雅黑" w:cs="宋体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完成时间</w:t>
                  </w:r>
                </w:p>
              </w:tc>
            </w:tr>
            <w:tr w:rsidR="00FA72CA">
              <w:trPr>
                <w:trHeight w:val="193"/>
              </w:trPr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项目1</w:t>
                  </w:r>
                </w:p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（模块1）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任务(单元)1.1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FA72CA">
              <w:trPr>
                <w:trHeight w:val="193"/>
              </w:trPr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任务(单元)1.2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FA72CA">
              <w:trPr>
                <w:trHeight w:val="193"/>
              </w:trPr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任务(单元)1.3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任务(单元)1.4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DC7E5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项目2</w:t>
                  </w:r>
                </w:p>
                <w:p w:rsidR="00FA72CA" w:rsidRDefault="00DC7E5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（模块2）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任务(单元)2.1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任务(单元)2.2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任务(单元)2.3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任务(单元)2.4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DC7E5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项目3</w:t>
                  </w:r>
                </w:p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（模块3）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任务(单元)3.1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任务(单元)3.2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任务(单元)3.3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FA72CA">
              <w:trPr>
                <w:trHeight w:val="201"/>
              </w:trPr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FA72CA" w:rsidRDefault="00FA72CA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DC7E5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0"/>
                      <w:szCs w:val="20"/>
                    </w:rPr>
                    <w:t>任务(单元)3.4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72CA" w:rsidRDefault="00FA72CA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FA72CA" w:rsidRDefault="00FA72CA">
            <w:pPr>
              <w:ind w:firstLine="437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FA72CA" w:rsidRDefault="00FA72CA">
      <w:pPr>
        <w:spacing w:line="200" w:lineRule="exact"/>
        <w:rPr>
          <w:rFonts w:eastAsia="仿宋_GB2312"/>
          <w:color w:val="000000"/>
          <w:sz w:val="24"/>
        </w:rPr>
        <w:sectPr w:rsidR="00FA72CA">
          <w:pgSz w:w="16838" w:h="11906" w:orient="landscape"/>
          <w:pgMar w:top="720" w:right="720" w:bottom="720" w:left="720" w:header="851" w:footer="992" w:gutter="0"/>
          <w:pgNumType w:start="0"/>
          <w:cols w:space="720"/>
          <w:titlePg/>
          <w:docGrid w:type="lines" w:linePitch="312"/>
        </w:sectPr>
      </w:pPr>
    </w:p>
    <w:p w:rsidR="00FA72CA" w:rsidRDefault="00DC7E53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>5. 项目量化任务指标考核表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A72CA">
        <w:trPr>
          <w:trHeight w:val="12402"/>
        </w:trPr>
        <w:tc>
          <w:tcPr>
            <w:tcW w:w="8522" w:type="dxa"/>
          </w:tcPr>
          <w:p w:rsidR="00FA72CA" w:rsidRDefault="00DC7E53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结合设计思路填写考核表，作为验收依据，可增加表格</w:t>
            </w:r>
          </w:p>
          <w:tbl>
            <w:tblPr>
              <w:tblW w:w="80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"/>
              <w:gridCol w:w="7022"/>
            </w:tblGrid>
            <w:tr w:rsidR="00FA72CA">
              <w:trPr>
                <w:trHeight w:val="475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黑体" w:eastAsia="黑体" w:hAnsi="黑体"/>
                      <w:bCs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Cs/>
                      <w:sz w:val="24"/>
                    </w:rPr>
                    <w:t>任务指标（申报时填写）</w:t>
                  </w:r>
                </w:p>
              </w:tc>
            </w:tr>
            <w:tr w:rsidR="00FA72CA">
              <w:trPr>
                <w:trHeight w:val="456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1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项目总结报告（1）份</w:t>
                  </w:r>
                </w:p>
              </w:tc>
            </w:tr>
            <w:tr w:rsidR="00FA72CA">
              <w:trPr>
                <w:trHeight w:val="952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2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课程质量分析报告（1）份</w:t>
                  </w:r>
                </w:p>
              </w:tc>
            </w:tr>
            <w:tr w:rsidR="00FA72CA">
              <w:trPr>
                <w:trHeight w:val="456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3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课程介绍、代表课程的图片、课程宣传片、课程标签(200字、1张、3分钟、3个关键词)、课程历史获奖情况、教学核心团队荣誉等</w:t>
                  </w:r>
                </w:p>
              </w:tc>
            </w:tr>
            <w:tr w:rsidR="00FA72CA">
              <w:trPr>
                <w:trHeight w:val="1184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4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课程基本资源:课程标准、课程设计方案、电子课件、考核方案、教学计划等</w:t>
                  </w:r>
                </w:p>
              </w:tc>
            </w:tr>
            <w:tr w:rsidR="00FA72CA">
              <w:trPr>
                <w:trHeight w:val="1381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5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教学视频[其中原创视频（   ）min]：</w:t>
                  </w:r>
                </w:p>
                <w:p w:rsidR="00FA72CA" w:rsidRDefault="00DC7E53">
                  <w:pPr>
                    <w:ind w:firstLineChars="200" w:firstLine="480"/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数  量（   ）个</w:t>
                  </w:r>
                </w:p>
                <w:p w:rsidR="00FA72CA" w:rsidRDefault="00DC7E53">
                  <w:pPr>
                    <w:ind w:firstLineChars="200" w:firstLine="480"/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总时长（   ）min</w:t>
                  </w:r>
                </w:p>
              </w:tc>
            </w:tr>
            <w:tr w:rsidR="00FA72CA">
              <w:trPr>
                <w:trHeight w:val="1427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6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其他素材资源[其中原创资源占（   ）%]：</w:t>
                  </w:r>
                </w:p>
                <w:p w:rsidR="00FA72CA" w:rsidRDefault="00DC7E53">
                  <w:pPr>
                    <w:ind w:firstLineChars="200" w:firstLine="480"/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文档（   ）</w:t>
                  </w:r>
                  <w:proofErr w:type="gramStart"/>
                  <w:r>
                    <w:rPr>
                      <w:rFonts w:ascii="楷体" w:eastAsia="楷体" w:hAnsi="楷体" w:hint="eastAsia"/>
                      <w:sz w:val="24"/>
                    </w:rPr>
                    <w:t>个</w:t>
                  </w:r>
                  <w:proofErr w:type="gramEnd"/>
                  <w:r>
                    <w:rPr>
                      <w:rFonts w:ascii="楷体" w:eastAsia="楷体" w:hAnsi="楷体" w:hint="eastAsia"/>
                      <w:sz w:val="24"/>
                    </w:rPr>
                    <w:t>、图片（   ）张、动画（   ）</w:t>
                  </w:r>
                  <w:proofErr w:type="gramStart"/>
                  <w:r>
                    <w:rPr>
                      <w:rFonts w:ascii="楷体" w:eastAsia="楷体" w:hAnsi="楷体" w:hint="eastAsia"/>
                      <w:sz w:val="24"/>
                    </w:rPr>
                    <w:t>个</w:t>
                  </w:r>
                  <w:proofErr w:type="gramEnd"/>
                  <w:r>
                    <w:rPr>
                      <w:rFonts w:ascii="楷体" w:eastAsia="楷体" w:hAnsi="楷体" w:hint="eastAsia"/>
                      <w:sz w:val="24"/>
                    </w:rPr>
                    <w:t>、视频（   ）</w:t>
                  </w:r>
                  <w:proofErr w:type="gramStart"/>
                  <w:r>
                    <w:rPr>
                      <w:rFonts w:ascii="楷体" w:eastAsia="楷体" w:hAnsi="楷体" w:hint="eastAsia"/>
                      <w:sz w:val="24"/>
                    </w:rPr>
                    <w:t>个</w:t>
                  </w:r>
                  <w:proofErr w:type="gramEnd"/>
                  <w:r>
                    <w:rPr>
                      <w:rFonts w:ascii="楷体" w:eastAsia="楷体" w:hAnsi="楷体" w:hint="eastAsia"/>
                      <w:sz w:val="24"/>
                    </w:rPr>
                    <w:t>、其他资源（   ）份</w:t>
                  </w:r>
                </w:p>
              </w:tc>
            </w:tr>
            <w:tr w:rsidR="00FA72CA">
              <w:trPr>
                <w:trHeight w:val="1096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7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线上作业布置（    ）次</w:t>
                  </w:r>
                </w:p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测试等试题数量（   ）</w:t>
                  </w:r>
                </w:p>
              </w:tc>
            </w:tr>
            <w:tr w:rsidR="00FA72CA">
              <w:trPr>
                <w:trHeight w:val="456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8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线上互动交流（    ）次</w:t>
                  </w:r>
                </w:p>
              </w:tc>
            </w:tr>
            <w:tr w:rsidR="00FA72CA">
              <w:trPr>
                <w:trHeight w:val="475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9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课程网站访问量达到（   ）人次</w:t>
                  </w:r>
                </w:p>
              </w:tc>
            </w:tr>
            <w:tr w:rsidR="00FA72CA">
              <w:trPr>
                <w:trHeight w:val="475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10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线下面授（  ）次</w:t>
                  </w:r>
                </w:p>
              </w:tc>
            </w:tr>
            <w:tr w:rsidR="00FA72CA">
              <w:trPr>
                <w:trHeight w:val="475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color w:val="FF0000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11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color w:val="FF0000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申报（   ）</w:t>
                  </w:r>
                  <w:proofErr w:type="gramStart"/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项相关</w:t>
                  </w:r>
                  <w:proofErr w:type="gramEnd"/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课题，发表（   ）</w:t>
                  </w:r>
                  <w:proofErr w:type="gramStart"/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篇相关</w:t>
                  </w:r>
                  <w:proofErr w:type="gramEnd"/>
                  <w:r>
                    <w:rPr>
                      <w:rFonts w:ascii="楷体" w:eastAsia="楷体" w:hAnsi="楷体" w:hint="eastAsia"/>
                      <w:color w:val="FF0000"/>
                      <w:sz w:val="24"/>
                    </w:rPr>
                    <w:t>论文</w:t>
                  </w:r>
                </w:p>
              </w:tc>
            </w:tr>
            <w:tr w:rsidR="00FA72CA">
              <w:trPr>
                <w:trHeight w:val="1314"/>
                <w:jc w:val="center"/>
              </w:trPr>
              <w:tc>
                <w:tcPr>
                  <w:tcW w:w="985" w:type="dxa"/>
                  <w:vAlign w:val="center"/>
                </w:tcPr>
                <w:p w:rsidR="00FA72CA" w:rsidRDefault="00DC7E53">
                  <w:pPr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12</w:t>
                  </w:r>
                </w:p>
              </w:tc>
              <w:tc>
                <w:tcPr>
                  <w:tcW w:w="7022" w:type="dxa"/>
                  <w:vAlign w:val="center"/>
                </w:tcPr>
                <w:p w:rsidR="00FA72CA" w:rsidRDefault="00DC7E53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其他创新内容说明：</w:t>
                  </w:r>
                </w:p>
                <w:p w:rsidR="00FA72CA" w:rsidRDefault="00FA72CA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</w:p>
                <w:p w:rsidR="00FA72CA" w:rsidRDefault="00FA72CA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</w:p>
                <w:p w:rsidR="00FA72CA" w:rsidRDefault="00FA72CA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</w:p>
                <w:p w:rsidR="00FA72CA" w:rsidRDefault="00FA72CA">
                  <w:pPr>
                    <w:jc w:val="left"/>
                    <w:rPr>
                      <w:rFonts w:ascii="楷体" w:eastAsia="楷体" w:hAnsi="楷体"/>
                      <w:sz w:val="24"/>
                    </w:rPr>
                  </w:pPr>
                </w:p>
              </w:tc>
            </w:tr>
          </w:tbl>
          <w:p w:rsidR="00FA72CA" w:rsidRDefault="00FA72CA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A72CA" w:rsidRDefault="00FA72CA"/>
    <w:p w:rsidR="00FA72CA" w:rsidRDefault="00DC7E53">
      <w:r>
        <w:rPr>
          <w:rFonts w:ascii="宋体" w:hAnsi="宋体" w:hint="eastAsia"/>
          <w:b/>
          <w:color w:val="000000"/>
          <w:sz w:val="28"/>
        </w:rPr>
        <w:t>6.推荐、评审意见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</w:tblGrid>
      <w:tr w:rsidR="00FA72CA">
        <w:trPr>
          <w:cantSplit/>
          <w:trHeight w:val="3884"/>
          <w:jc w:val="center"/>
        </w:trPr>
        <w:tc>
          <w:tcPr>
            <w:tcW w:w="8640" w:type="dxa"/>
          </w:tcPr>
          <w:p w:rsidR="00FA72CA" w:rsidRDefault="00DC7E5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</w:rPr>
              <w:t>学院(部)审核推荐意见：</w:t>
            </w: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FA72CA">
            <w:pPr>
              <w:rPr>
                <w:rFonts w:ascii="宋体" w:hAnsi="宋体"/>
                <w:sz w:val="24"/>
              </w:rPr>
            </w:pPr>
          </w:p>
          <w:p w:rsidR="00FA72CA" w:rsidRDefault="00DC7E53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FA72CA" w:rsidRDefault="00FA72CA">
            <w:pPr>
              <w:ind w:firstLineChars="2250" w:firstLine="5400"/>
              <w:rPr>
                <w:sz w:val="24"/>
              </w:rPr>
            </w:pPr>
          </w:p>
          <w:p w:rsidR="00FA72CA" w:rsidRDefault="00DC7E53">
            <w:pPr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FA72CA" w:rsidRDefault="00DC7E53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A72CA">
        <w:trPr>
          <w:cantSplit/>
          <w:trHeight w:val="3569"/>
          <w:jc w:val="center"/>
        </w:trPr>
        <w:tc>
          <w:tcPr>
            <w:tcW w:w="8640" w:type="dxa"/>
          </w:tcPr>
          <w:p w:rsidR="00FA72CA" w:rsidRDefault="00DC7E5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</w:rPr>
              <w:t>评审专家组意见：</w:t>
            </w: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DC7E53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FA72CA" w:rsidRDefault="00FA72CA">
            <w:pPr>
              <w:ind w:firstLineChars="2300" w:firstLine="5520"/>
              <w:rPr>
                <w:sz w:val="24"/>
              </w:rPr>
            </w:pPr>
          </w:p>
          <w:p w:rsidR="00FA72CA" w:rsidRDefault="00DC7E53">
            <w:pPr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FA72CA" w:rsidRDefault="00FA72CA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FA72CA">
        <w:trPr>
          <w:cantSplit/>
          <w:trHeight w:val="763"/>
          <w:jc w:val="center"/>
        </w:trPr>
        <w:tc>
          <w:tcPr>
            <w:tcW w:w="8640" w:type="dxa"/>
          </w:tcPr>
          <w:p w:rsidR="00FA72CA" w:rsidRDefault="00DC7E5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</w:rPr>
              <w:t>学校意见：</w:t>
            </w: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rPr>
                <w:sz w:val="24"/>
              </w:rPr>
            </w:pPr>
          </w:p>
          <w:p w:rsidR="00FA72CA" w:rsidRDefault="00FA72CA">
            <w:pPr>
              <w:ind w:firstLineChars="2300" w:firstLine="5520"/>
              <w:rPr>
                <w:sz w:val="24"/>
              </w:rPr>
            </w:pPr>
          </w:p>
          <w:p w:rsidR="00FA72CA" w:rsidRDefault="00DC7E53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FA72CA" w:rsidRDefault="00FA72CA">
            <w:pPr>
              <w:ind w:firstLineChars="2300" w:firstLine="5520"/>
              <w:rPr>
                <w:sz w:val="24"/>
              </w:rPr>
            </w:pPr>
          </w:p>
          <w:p w:rsidR="00FA72CA" w:rsidRDefault="00DC7E53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A72CA" w:rsidRDefault="00FA72CA"/>
    <w:sectPr w:rsidR="00FA72CA">
      <w:pgSz w:w="11906" w:h="16838"/>
      <w:pgMar w:top="1701" w:right="1701" w:bottom="1701" w:left="1701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6E" w:rsidRDefault="0076386E">
      <w:r>
        <w:separator/>
      </w:r>
    </w:p>
  </w:endnote>
  <w:endnote w:type="continuationSeparator" w:id="0">
    <w:p w:rsidR="0076386E" w:rsidRDefault="0076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CA" w:rsidRDefault="00DC7E53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FA72CA" w:rsidRDefault="00FA72C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CA" w:rsidRDefault="00FA72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6E" w:rsidRDefault="0076386E">
      <w:r>
        <w:separator/>
      </w:r>
    </w:p>
  </w:footnote>
  <w:footnote w:type="continuationSeparator" w:id="0">
    <w:p w:rsidR="0076386E" w:rsidRDefault="0076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16BA"/>
    <w:rsid w:val="000C048A"/>
    <w:rsid w:val="000C5C10"/>
    <w:rsid w:val="00132865"/>
    <w:rsid w:val="00137C76"/>
    <w:rsid w:val="00157CA1"/>
    <w:rsid w:val="00172A27"/>
    <w:rsid w:val="001A6669"/>
    <w:rsid w:val="001E7D92"/>
    <w:rsid w:val="002474E6"/>
    <w:rsid w:val="002916D8"/>
    <w:rsid w:val="002B3B5A"/>
    <w:rsid w:val="002B4390"/>
    <w:rsid w:val="002B782B"/>
    <w:rsid w:val="003505BC"/>
    <w:rsid w:val="00350873"/>
    <w:rsid w:val="003527E1"/>
    <w:rsid w:val="003649C1"/>
    <w:rsid w:val="00375425"/>
    <w:rsid w:val="0039424D"/>
    <w:rsid w:val="003A1BAD"/>
    <w:rsid w:val="003E12A5"/>
    <w:rsid w:val="0040088E"/>
    <w:rsid w:val="00427E9C"/>
    <w:rsid w:val="0046001C"/>
    <w:rsid w:val="00520CAA"/>
    <w:rsid w:val="00585602"/>
    <w:rsid w:val="005B7CA9"/>
    <w:rsid w:val="006239F4"/>
    <w:rsid w:val="00623AA9"/>
    <w:rsid w:val="00694C02"/>
    <w:rsid w:val="006D315C"/>
    <w:rsid w:val="006D32A7"/>
    <w:rsid w:val="006D7F93"/>
    <w:rsid w:val="006E2544"/>
    <w:rsid w:val="0073097B"/>
    <w:rsid w:val="00756EC7"/>
    <w:rsid w:val="0076386E"/>
    <w:rsid w:val="007907A5"/>
    <w:rsid w:val="007A76A4"/>
    <w:rsid w:val="007F032B"/>
    <w:rsid w:val="007F42E3"/>
    <w:rsid w:val="008026C5"/>
    <w:rsid w:val="0086134C"/>
    <w:rsid w:val="0088559E"/>
    <w:rsid w:val="008B1B5E"/>
    <w:rsid w:val="008B4A7C"/>
    <w:rsid w:val="008E5C5C"/>
    <w:rsid w:val="00904DF8"/>
    <w:rsid w:val="0093195B"/>
    <w:rsid w:val="00943955"/>
    <w:rsid w:val="00962D18"/>
    <w:rsid w:val="009A523F"/>
    <w:rsid w:val="009E7CED"/>
    <w:rsid w:val="00A144D9"/>
    <w:rsid w:val="00A315A1"/>
    <w:rsid w:val="00AA3CC2"/>
    <w:rsid w:val="00AD33AA"/>
    <w:rsid w:val="00AE4409"/>
    <w:rsid w:val="00B15FE2"/>
    <w:rsid w:val="00B35BD8"/>
    <w:rsid w:val="00B5778C"/>
    <w:rsid w:val="00BB177A"/>
    <w:rsid w:val="00BB39B6"/>
    <w:rsid w:val="00BD2D12"/>
    <w:rsid w:val="00C14F25"/>
    <w:rsid w:val="00CA7B27"/>
    <w:rsid w:val="00CF5BE7"/>
    <w:rsid w:val="00D0729B"/>
    <w:rsid w:val="00D94EC1"/>
    <w:rsid w:val="00DB04F7"/>
    <w:rsid w:val="00DC5D62"/>
    <w:rsid w:val="00DC7E53"/>
    <w:rsid w:val="00DE2640"/>
    <w:rsid w:val="00E50AAC"/>
    <w:rsid w:val="00E610F9"/>
    <w:rsid w:val="00E73C37"/>
    <w:rsid w:val="00E95C10"/>
    <w:rsid w:val="00EC1332"/>
    <w:rsid w:val="00ED0222"/>
    <w:rsid w:val="00F11E8D"/>
    <w:rsid w:val="00F53759"/>
    <w:rsid w:val="00F6763B"/>
    <w:rsid w:val="00FA6446"/>
    <w:rsid w:val="00FA72CA"/>
    <w:rsid w:val="00FC7CB2"/>
    <w:rsid w:val="08616335"/>
    <w:rsid w:val="4FCD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680" w:lineRule="atLeast"/>
    </w:pPr>
    <w:rPr>
      <w:rFonts w:eastAsia="仿宋_GB2312"/>
      <w:sz w:val="28"/>
    </w:rPr>
  </w:style>
  <w:style w:type="paragraph" w:styleId="a4">
    <w:name w:val="Body Text Indent"/>
    <w:basedOn w:val="a"/>
    <w:qFormat/>
    <w:pPr>
      <w:ind w:left="720"/>
    </w:pPr>
    <w:rPr>
      <w:sz w:val="36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line="440" w:lineRule="exact"/>
      <w:ind w:firstLineChars="200" w:firstLine="420"/>
    </w:pPr>
  </w:style>
  <w:style w:type="character" w:styleId="a8">
    <w:name w:val="page number"/>
    <w:basedOn w:val="a0"/>
    <w:qFormat/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680" w:lineRule="atLeast"/>
    </w:pPr>
    <w:rPr>
      <w:rFonts w:eastAsia="仿宋_GB2312"/>
      <w:sz w:val="28"/>
    </w:rPr>
  </w:style>
  <w:style w:type="paragraph" w:styleId="a4">
    <w:name w:val="Body Text Indent"/>
    <w:basedOn w:val="a"/>
    <w:qFormat/>
    <w:pPr>
      <w:ind w:left="720"/>
    </w:pPr>
    <w:rPr>
      <w:sz w:val="36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line="440" w:lineRule="exact"/>
      <w:ind w:firstLineChars="200" w:firstLine="420"/>
    </w:pPr>
  </w:style>
  <w:style w:type="character" w:styleId="a8">
    <w:name w:val="page number"/>
    <w:basedOn w:val="a0"/>
    <w:qFormat/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387</Words>
  <Characters>2209</Characters>
  <Application>Microsoft Office Word</Application>
  <DocSecurity>0</DocSecurity>
  <Lines>18</Lines>
  <Paragraphs>5</Paragraphs>
  <ScaleCrop>false</ScaleCrop>
  <Company>Microsoft China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慕课建设项目申报表</dc:title>
  <dc:creator>NBCC</dc:creator>
  <cp:lastModifiedBy>nbcc-rex</cp:lastModifiedBy>
  <cp:revision>10</cp:revision>
  <cp:lastPrinted>2005-04-11T02:23:00Z</cp:lastPrinted>
  <dcterms:created xsi:type="dcterms:W3CDTF">2017-01-06T08:07:00Z</dcterms:created>
  <dcterms:modified xsi:type="dcterms:W3CDTF">2018-04-26T01:03:00Z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